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F537D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083E538" wp14:editId="6EFD7D3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2ACF7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3402"/>
        <w:gridCol w:w="4111"/>
        <w:gridCol w:w="567"/>
        <w:gridCol w:w="1318"/>
      </w:tblGrid>
      <w:tr w:rsidR="00B2691E" w:rsidRPr="002D418A" w14:paraId="3E939258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24F4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6A9396D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350CFF7D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4EB21FA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275EB58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20D24AFD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5ABCFFE" w14:textId="77777777" w:rsidTr="006E7E2A">
        <w:trPr>
          <w:trHeight w:val="173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9EB" w14:textId="77777777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4EF1" w14:textId="002785B1" w:rsidR="00001C3A" w:rsidRPr="00EF5B3F" w:rsidRDefault="006E7E2A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9555C">
              <w:rPr>
                <w:sz w:val="28"/>
                <w:szCs w:val="28"/>
              </w:rPr>
              <w:t>09 декабря 2025 года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9853D6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FBE2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B6FC" w14:textId="5F165216" w:rsidR="00001C3A" w:rsidRPr="00CA508B" w:rsidRDefault="0039555C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B2691E" w:rsidRPr="002D418A" w14:paraId="19F5FCD6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572A13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28134ACD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F160BB" w14:textId="77777777" w:rsidR="00235491" w:rsidRDefault="00235491" w:rsidP="00B2691E">
            <w:pPr>
              <w:jc w:val="center"/>
            </w:pPr>
          </w:p>
          <w:p w14:paraId="2318A83F" w14:textId="77777777" w:rsidR="00500773" w:rsidRPr="00E34B9C" w:rsidRDefault="0021335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 xml:space="preserve">О внесении изменений в решение сессии V созыва от 09 декабря 2024 года № 21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03FB4937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5A346BAA" w14:textId="77777777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AA4DA9">
              <w:rPr>
                <w:rFonts w:cs="Calibri"/>
                <w:b/>
                <w:sz w:val="28"/>
                <w:szCs w:val="28"/>
              </w:rPr>
              <w:t>5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213353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07295F7C" w14:textId="77777777" w:rsidR="00235491" w:rsidRDefault="00235491" w:rsidP="00AA6957">
      <w:pPr>
        <w:jc w:val="both"/>
        <w:rPr>
          <w:sz w:val="28"/>
          <w:szCs w:val="28"/>
        </w:rPr>
      </w:pPr>
    </w:p>
    <w:p w14:paraId="1FA19A98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15B479E3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2024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21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2025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47B4A393" w14:textId="77777777" w:rsidR="008D473F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77F41B63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год:</w:t>
      </w:r>
    </w:p>
    <w:p w14:paraId="6ACB8EC3" w14:textId="47A60D16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="00DA2545" w:rsidRPr="00DA2545">
        <w:rPr>
          <w:sz w:val="28"/>
          <w:szCs w:val="28"/>
        </w:rPr>
        <w:t>84 9</w:t>
      </w:r>
      <w:r w:rsidR="00AF3163">
        <w:rPr>
          <w:sz w:val="28"/>
          <w:szCs w:val="28"/>
        </w:rPr>
        <w:t>4</w:t>
      </w:r>
      <w:r w:rsidR="00DA2545" w:rsidRPr="00DA2545">
        <w:rPr>
          <w:sz w:val="28"/>
          <w:szCs w:val="28"/>
        </w:rPr>
        <w:t>3,7</w:t>
      </w:r>
      <w:r w:rsidRPr="00DA2545">
        <w:rPr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1E30BAF7" w14:textId="0B61D0F5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2) общий объем расходов в </w:t>
      </w:r>
      <w:r w:rsidRPr="0091598C">
        <w:rPr>
          <w:sz w:val="28"/>
          <w:szCs w:val="28"/>
        </w:rPr>
        <w:t xml:space="preserve">сумме </w:t>
      </w:r>
      <w:r w:rsidR="00DA2545">
        <w:rPr>
          <w:sz w:val="28"/>
          <w:szCs w:val="28"/>
        </w:rPr>
        <w:t>888</w:t>
      </w:r>
      <w:r w:rsidR="00B620B7">
        <w:rPr>
          <w:sz w:val="28"/>
          <w:szCs w:val="28"/>
        </w:rPr>
        <w:t>71</w:t>
      </w:r>
      <w:r w:rsidR="00DA2545">
        <w:rPr>
          <w:sz w:val="28"/>
          <w:szCs w:val="28"/>
        </w:rPr>
        <w:t>,7</w:t>
      </w:r>
      <w:r w:rsidRPr="006B4746">
        <w:rPr>
          <w:sz w:val="28"/>
          <w:szCs w:val="28"/>
        </w:rPr>
        <w:t xml:space="preserve"> тыс. рублей;</w:t>
      </w:r>
    </w:p>
    <w:p w14:paraId="4E814D67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518340AF" w14:textId="77777777" w:rsidR="008D473F" w:rsidRDefault="008D473F" w:rsidP="008D473F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3928,0 тыс. рублей</w:t>
      </w:r>
      <w:r w:rsidRPr="00CB67F8">
        <w:rPr>
          <w:sz w:val="28"/>
          <w:szCs w:val="28"/>
        </w:rPr>
        <w:t>»;</w:t>
      </w:r>
    </w:p>
    <w:p w14:paraId="3355525E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5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№1);</w:t>
      </w:r>
    </w:p>
    <w:p w14:paraId="6B459CFD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№2 «Безвозмездные поступления из других уровней бюджетной системы на 2025 год» изложить в новой редакции(приложение №2);</w:t>
      </w:r>
    </w:p>
    <w:p w14:paraId="68A482A1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№4 «Распределение бюджетных ассигнований по разделам и подразделам классификации расходов бюджетов на 2025 год» изложить в новой редакции (приложение №3);</w:t>
      </w:r>
    </w:p>
    <w:p w14:paraId="0A3449E9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2025 год» изложить в новой редакции (приложение №4);</w:t>
      </w:r>
    </w:p>
    <w:p w14:paraId="130426F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№6 «Ведомственная структура расходов бюджета сельского поселения Венцы-Заря Гулькевичского района на 2025 год» изложить в новой редакции (приложение №5).</w:t>
      </w:r>
    </w:p>
    <w:p w14:paraId="2156C757" w14:textId="736563E0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2025 год» изложить в новой редакции (приложение №6);</w:t>
      </w:r>
    </w:p>
    <w:p w14:paraId="7E415BD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2C6C9115" w14:textId="77777777" w:rsidR="008D473F" w:rsidRPr="001C5216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5C06ADF7" w14:textId="77777777" w:rsidR="008D473F" w:rsidRDefault="008D473F" w:rsidP="008D47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0EB9EF0C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7516EC9D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14547D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3CF9EA92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5AA8AE7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43AEE3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3D28B87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F3F8D11" w14:textId="0046E014" w:rsidR="000358CF" w:rsidRPr="00523634" w:rsidRDefault="00997BC7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58CF"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358CF" w:rsidRPr="00523634">
              <w:rPr>
                <w:sz w:val="28"/>
                <w:szCs w:val="28"/>
              </w:rPr>
              <w:t xml:space="preserve"> Совета</w:t>
            </w:r>
          </w:p>
          <w:p w14:paraId="3413828B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6B83DF44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3D192C90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9CF69B5" w14:textId="4E3D1E34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AC73BB">
              <w:rPr>
                <w:sz w:val="28"/>
                <w:szCs w:val="28"/>
              </w:rPr>
              <w:t>О.С. Дубовик</w:t>
            </w:r>
          </w:p>
        </w:tc>
      </w:tr>
    </w:tbl>
    <w:p w14:paraId="7A043463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6E8EE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A89247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12DEF4D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35BA7698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3097885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9A1C7FF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E51B712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CCF4341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561E851" w14:textId="7FE91B75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14:paraId="381A1FE0" w14:textId="77777777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</w:p>
    <w:p w14:paraId="5613BBD3" w14:textId="07407DE5" w:rsidR="00592E23" w:rsidRPr="00330120" w:rsidRDefault="00592E23" w:rsidP="00592E23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</w:t>
      </w:r>
      <w:r>
        <w:rPr>
          <w:sz w:val="28"/>
          <w:szCs w:val="28"/>
        </w:rPr>
        <w:t xml:space="preserve">чского района от </w:t>
      </w:r>
      <w:r w:rsidR="0039555C" w:rsidRPr="0039555C">
        <w:rPr>
          <w:sz w:val="28"/>
          <w:szCs w:val="28"/>
        </w:rPr>
        <w:t>09 декабря 2025 года</w:t>
      </w:r>
      <w:r>
        <w:rPr>
          <w:sz w:val="28"/>
          <w:szCs w:val="28"/>
        </w:rPr>
        <w:t xml:space="preserve"> № </w:t>
      </w:r>
      <w:r w:rsidR="0039555C">
        <w:rPr>
          <w:sz w:val="28"/>
          <w:szCs w:val="28"/>
        </w:rPr>
        <w:t>64</w:t>
      </w:r>
      <w:bookmarkStart w:id="0" w:name="_GoBack"/>
      <w:bookmarkEnd w:id="0"/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592E23" w:rsidRPr="006B4746" w14:paraId="3EA16A16" w14:textId="77777777" w:rsidTr="00335905">
        <w:tc>
          <w:tcPr>
            <w:tcW w:w="9900" w:type="dxa"/>
            <w:gridSpan w:val="5"/>
          </w:tcPr>
          <w:p w14:paraId="4E1960BF" w14:textId="1FC27ED7" w:rsidR="00592E23" w:rsidRPr="00330120" w:rsidRDefault="00592E23" w:rsidP="00592E2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>внесении изменений в решение сессии V созыва от 09 декабря 2024 года № 21 «О бюджете сельского поселения Венцы-Заря</w:t>
            </w:r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2025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592E23" w:rsidRPr="00330120" w14:paraId="3491C713" w14:textId="77777777" w:rsidTr="00335905">
        <w:tc>
          <w:tcPr>
            <w:tcW w:w="1816" w:type="dxa"/>
          </w:tcPr>
          <w:p w14:paraId="516F9AA5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418C7ED0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45E9C75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699CCA69" w14:textId="77777777" w:rsidTr="00335905">
        <w:tc>
          <w:tcPr>
            <w:tcW w:w="1816" w:type="dxa"/>
          </w:tcPr>
          <w:p w14:paraId="578EF5A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272C1A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277C60D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16EDB6C1" w14:textId="77777777" w:rsidTr="00335905">
        <w:tc>
          <w:tcPr>
            <w:tcW w:w="6076" w:type="dxa"/>
            <w:gridSpan w:val="2"/>
            <w:hideMark/>
          </w:tcPr>
          <w:p w14:paraId="3F0E0CF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19142C03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5E91F1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B5BAC4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3D8B8EEB" w14:textId="77777777" w:rsidTr="00335905">
        <w:trPr>
          <w:trHeight w:val="1574"/>
        </w:trPr>
        <w:tc>
          <w:tcPr>
            <w:tcW w:w="6076" w:type="dxa"/>
            <w:gridSpan w:val="2"/>
            <w:hideMark/>
          </w:tcPr>
          <w:p w14:paraId="3BF8C15B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3888C71B" w14:textId="728A3AA5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24B2B1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48C16B8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47B14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  <w:p w14:paraId="3C69AFD7" w14:textId="2373731B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592E23" w:rsidRPr="00330120" w14:paraId="4DD08A8D" w14:textId="77777777" w:rsidTr="00335905">
        <w:tc>
          <w:tcPr>
            <w:tcW w:w="6076" w:type="dxa"/>
            <w:gridSpan w:val="2"/>
            <w:hideMark/>
          </w:tcPr>
          <w:p w14:paraId="2DF68F9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66F01D0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49668B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3BFFC9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41A66D26" w14:textId="77777777" w:rsidTr="00335905">
        <w:trPr>
          <w:trHeight w:val="1774"/>
        </w:trPr>
        <w:tc>
          <w:tcPr>
            <w:tcW w:w="6076" w:type="dxa"/>
            <w:gridSpan w:val="2"/>
          </w:tcPr>
          <w:p w14:paraId="54601678" w14:textId="001CAADC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054ACBDE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17BC80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24B6BB12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133704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D679D0C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0B00D13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39670E90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592E23" w:rsidRPr="00330120" w14:paraId="496209F2" w14:textId="77777777" w:rsidTr="00335905">
        <w:trPr>
          <w:trHeight w:val="1774"/>
        </w:trPr>
        <w:tc>
          <w:tcPr>
            <w:tcW w:w="6076" w:type="dxa"/>
            <w:gridSpan w:val="2"/>
          </w:tcPr>
          <w:p w14:paraId="28B6258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6ECB1E0F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014D1A1E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05EF9D5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47394B4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11CA605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31A0C9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063B20B1" w14:textId="77777777" w:rsidR="00592E23" w:rsidRDefault="00592E23" w:rsidP="000358CF">
      <w:pPr>
        <w:jc w:val="both"/>
        <w:rPr>
          <w:sz w:val="28"/>
          <w:szCs w:val="28"/>
        </w:rPr>
      </w:pPr>
    </w:p>
    <w:sectPr w:rsidR="00592E23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9E69E" w14:textId="77777777" w:rsidR="00AB0D6A" w:rsidRDefault="00AB0D6A" w:rsidP="006D5251">
      <w:r>
        <w:separator/>
      </w:r>
    </w:p>
  </w:endnote>
  <w:endnote w:type="continuationSeparator" w:id="0">
    <w:p w14:paraId="3C8E3691" w14:textId="77777777" w:rsidR="00AB0D6A" w:rsidRDefault="00AB0D6A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3F6FA" w14:textId="77777777" w:rsidR="00AB0D6A" w:rsidRDefault="00AB0D6A" w:rsidP="006D5251">
      <w:r>
        <w:separator/>
      </w:r>
    </w:p>
  </w:footnote>
  <w:footnote w:type="continuationSeparator" w:id="0">
    <w:p w14:paraId="7D24A08D" w14:textId="77777777" w:rsidR="00AB0D6A" w:rsidRDefault="00AB0D6A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6D6BB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E7E2A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14C8"/>
    <w:rsid w:val="000358CF"/>
    <w:rsid w:val="0006083C"/>
    <w:rsid w:val="000773AE"/>
    <w:rsid w:val="00087F9C"/>
    <w:rsid w:val="000A0D42"/>
    <w:rsid w:val="000A1C70"/>
    <w:rsid w:val="000E14A7"/>
    <w:rsid w:val="001021FF"/>
    <w:rsid w:val="0013090F"/>
    <w:rsid w:val="001661B0"/>
    <w:rsid w:val="001B3010"/>
    <w:rsid w:val="001B5353"/>
    <w:rsid w:val="001F6D85"/>
    <w:rsid w:val="00213353"/>
    <w:rsid w:val="00233BF3"/>
    <w:rsid w:val="00235491"/>
    <w:rsid w:val="00237C09"/>
    <w:rsid w:val="002419B6"/>
    <w:rsid w:val="00242A6A"/>
    <w:rsid w:val="00263514"/>
    <w:rsid w:val="002E3889"/>
    <w:rsid w:val="00314177"/>
    <w:rsid w:val="00383891"/>
    <w:rsid w:val="003845E4"/>
    <w:rsid w:val="0039555C"/>
    <w:rsid w:val="003B5720"/>
    <w:rsid w:val="003B6B47"/>
    <w:rsid w:val="003D66B1"/>
    <w:rsid w:val="003F2818"/>
    <w:rsid w:val="003F72B6"/>
    <w:rsid w:val="00404663"/>
    <w:rsid w:val="00413073"/>
    <w:rsid w:val="0043210B"/>
    <w:rsid w:val="00432A1D"/>
    <w:rsid w:val="004969FA"/>
    <w:rsid w:val="004B509B"/>
    <w:rsid w:val="004C5BBB"/>
    <w:rsid w:val="004C624F"/>
    <w:rsid w:val="004E6B8B"/>
    <w:rsid w:val="004F7E73"/>
    <w:rsid w:val="00500773"/>
    <w:rsid w:val="00507251"/>
    <w:rsid w:val="00516D35"/>
    <w:rsid w:val="005341E5"/>
    <w:rsid w:val="00541930"/>
    <w:rsid w:val="00564831"/>
    <w:rsid w:val="00570B56"/>
    <w:rsid w:val="00592E23"/>
    <w:rsid w:val="005B5EB3"/>
    <w:rsid w:val="005C215A"/>
    <w:rsid w:val="005D3535"/>
    <w:rsid w:val="005D6DF3"/>
    <w:rsid w:val="005E1F68"/>
    <w:rsid w:val="00605E4A"/>
    <w:rsid w:val="006144D7"/>
    <w:rsid w:val="00634BAE"/>
    <w:rsid w:val="006440C0"/>
    <w:rsid w:val="0064606B"/>
    <w:rsid w:val="00657C87"/>
    <w:rsid w:val="006C307A"/>
    <w:rsid w:val="006C6C3A"/>
    <w:rsid w:val="006D5251"/>
    <w:rsid w:val="006D7758"/>
    <w:rsid w:val="006E6DB6"/>
    <w:rsid w:val="006E7E2A"/>
    <w:rsid w:val="00730940"/>
    <w:rsid w:val="00750FF6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4324C"/>
    <w:rsid w:val="00861253"/>
    <w:rsid w:val="0087775A"/>
    <w:rsid w:val="008D473F"/>
    <w:rsid w:val="008D65F4"/>
    <w:rsid w:val="008E4E90"/>
    <w:rsid w:val="00912E0F"/>
    <w:rsid w:val="00914901"/>
    <w:rsid w:val="009226F6"/>
    <w:rsid w:val="00936DE3"/>
    <w:rsid w:val="00944A04"/>
    <w:rsid w:val="009647DF"/>
    <w:rsid w:val="00993AA1"/>
    <w:rsid w:val="00997BC7"/>
    <w:rsid w:val="009C2D39"/>
    <w:rsid w:val="009E4C7C"/>
    <w:rsid w:val="009E5155"/>
    <w:rsid w:val="009E66D2"/>
    <w:rsid w:val="009F7A1F"/>
    <w:rsid w:val="00A03107"/>
    <w:rsid w:val="00A35725"/>
    <w:rsid w:val="00A972A8"/>
    <w:rsid w:val="00AA4DA9"/>
    <w:rsid w:val="00AA6957"/>
    <w:rsid w:val="00AB06D5"/>
    <w:rsid w:val="00AB0D6A"/>
    <w:rsid w:val="00AC73BB"/>
    <w:rsid w:val="00AF3163"/>
    <w:rsid w:val="00B10003"/>
    <w:rsid w:val="00B11E30"/>
    <w:rsid w:val="00B2691E"/>
    <w:rsid w:val="00B32995"/>
    <w:rsid w:val="00B56C45"/>
    <w:rsid w:val="00B620B7"/>
    <w:rsid w:val="00BC1B1A"/>
    <w:rsid w:val="00BE7488"/>
    <w:rsid w:val="00C227C4"/>
    <w:rsid w:val="00C2428D"/>
    <w:rsid w:val="00C376E3"/>
    <w:rsid w:val="00C42803"/>
    <w:rsid w:val="00C509E5"/>
    <w:rsid w:val="00C51ECB"/>
    <w:rsid w:val="00C76169"/>
    <w:rsid w:val="00C824A9"/>
    <w:rsid w:val="00C839CB"/>
    <w:rsid w:val="00C95932"/>
    <w:rsid w:val="00CA1ECA"/>
    <w:rsid w:val="00CA508B"/>
    <w:rsid w:val="00CC4797"/>
    <w:rsid w:val="00CE5536"/>
    <w:rsid w:val="00D00631"/>
    <w:rsid w:val="00D42584"/>
    <w:rsid w:val="00D632DF"/>
    <w:rsid w:val="00D92B6C"/>
    <w:rsid w:val="00D9486C"/>
    <w:rsid w:val="00D94F04"/>
    <w:rsid w:val="00DA2545"/>
    <w:rsid w:val="00DA6FD3"/>
    <w:rsid w:val="00DD0E39"/>
    <w:rsid w:val="00DD4DEA"/>
    <w:rsid w:val="00DE67CC"/>
    <w:rsid w:val="00DF5925"/>
    <w:rsid w:val="00E01A56"/>
    <w:rsid w:val="00E04267"/>
    <w:rsid w:val="00E3501F"/>
    <w:rsid w:val="00E74A39"/>
    <w:rsid w:val="00E917B4"/>
    <w:rsid w:val="00E94F60"/>
    <w:rsid w:val="00EA5BAE"/>
    <w:rsid w:val="00EB5B84"/>
    <w:rsid w:val="00EC0E3B"/>
    <w:rsid w:val="00EC1971"/>
    <w:rsid w:val="00ED3DD7"/>
    <w:rsid w:val="00EE3E7A"/>
    <w:rsid w:val="00F51820"/>
    <w:rsid w:val="00F60E50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2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563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48</cp:revision>
  <cp:lastPrinted>2026-03-11T12:14:00Z</cp:lastPrinted>
  <dcterms:created xsi:type="dcterms:W3CDTF">2021-11-10T12:29:00Z</dcterms:created>
  <dcterms:modified xsi:type="dcterms:W3CDTF">2026-03-11T12:14:00Z</dcterms:modified>
</cp:coreProperties>
</file>